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A5887" w14:textId="186CD8C6" w:rsidR="00F005A3" w:rsidRDefault="00AB1630" w:rsidP="00AB1630">
      <w:pPr>
        <w:jc w:val="center"/>
        <w:rPr>
          <w:b/>
          <w:bCs/>
          <w:u w:val="single"/>
        </w:rPr>
      </w:pPr>
      <w:r w:rsidRPr="00AB1630">
        <w:rPr>
          <w:b/>
          <w:bCs/>
          <w:u w:val="single"/>
        </w:rPr>
        <w:t xml:space="preserve">Bildquellen Gewinner-Fotos EuroShop </w:t>
      </w:r>
      <w:proofErr w:type="spellStart"/>
      <w:r w:rsidRPr="00AB1630">
        <w:rPr>
          <w:b/>
          <w:bCs/>
          <w:u w:val="single"/>
        </w:rPr>
        <w:t>RetailDesign</w:t>
      </w:r>
      <w:proofErr w:type="spellEnd"/>
      <w:r w:rsidRPr="00AB1630">
        <w:rPr>
          <w:b/>
          <w:bCs/>
          <w:u w:val="single"/>
        </w:rPr>
        <w:t xml:space="preserve"> Award 2023</w:t>
      </w:r>
    </w:p>
    <w:p w14:paraId="22C4D2E9" w14:textId="73DC0A36" w:rsidR="00AB1630" w:rsidRDefault="00AB1630" w:rsidP="00AB1630">
      <w:pPr>
        <w:jc w:val="center"/>
        <w:rPr>
          <w:b/>
          <w:bCs/>
          <w:u w:val="single"/>
        </w:rPr>
      </w:pPr>
    </w:p>
    <w:p w14:paraId="5B80A417" w14:textId="2969F97F" w:rsidR="00AB1630" w:rsidRDefault="00AB1630" w:rsidP="00AB1630">
      <w:pPr>
        <w:jc w:val="both"/>
      </w:pPr>
      <w:r>
        <w:t xml:space="preserve">Bildquelle Adidas </w:t>
      </w:r>
      <w:proofErr w:type="spellStart"/>
      <w:r>
        <w:t>Terrex</w:t>
      </w:r>
      <w:proofErr w:type="spellEnd"/>
      <w:r>
        <w:t xml:space="preserve"> Store München: @Adidas</w:t>
      </w:r>
    </w:p>
    <w:p w14:paraId="0A52A3C1" w14:textId="1F60D325" w:rsidR="00AB1630" w:rsidRDefault="00AB1630" w:rsidP="00AB1630">
      <w:pPr>
        <w:jc w:val="both"/>
      </w:pPr>
    </w:p>
    <w:p w14:paraId="6090F67A" w14:textId="18810A04" w:rsidR="00AB1630" w:rsidRDefault="00AB1630" w:rsidP="00AB1630">
      <w:pPr>
        <w:jc w:val="both"/>
        <w:rPr>
          <w:lang w:val="en-US"/>
        </w:rPr>
      </w:pPr>
      <w:proofErr w:type="spellStart"/>
      <w:r w:rsidRPr="00AB1630">
        <w:rPr>
          <w:lang w:val="en-US"/>
        </w:rPr>
        <w:t>Bildquelle</w:t>
      </w:r>
      <w:proofErr w:type="spellEnd"/>
      <w:r w:rsidRPr="00AB1630">
        <w:rPr>
          <w:lang w:val="en-US"/>
        </w:rPr>
        <w:t xml:space="preserve"> Casa Portuguesa do Pastel d</w:t>
      </w:r>
      <w:r>
        <w:rPr>
          <w:lang w:val="en-US"/>
        </w:rPr>
        <w:t xml:space="preserve">e </w:t>
      </w:r>
      <w:proofErr w:type="spellStart"/>
      <w:r>
        <w:rPr>
          <w:lang w:val="en-US"/>
        </w:rPr>
        <w:t>Bacalhau</w:t>
      </w:r>
      <w:proofErr w:type="spellEnd"/>
      <w:r>
        <w:rPr>
          <w:lang w:val="en-US"/>
        </w:rPr>
        <w:t>: @CPPB Gaia</w:t>
      </w:r>
    </w:p>
    <w:p w14:paraId="623CC426" w14:textId="503DDE97" w:rsidR="00AB1630" w:rsidRDefault="00AB1630" w:rsidP="00AB1630">
      <w:pPr>
        <w:jc w:val="both"/>
        <w:rPr>
          <w:lang w:val="en-US"/>
        </w:rPr>
      </w:pPr>
    </w:p>
    <w:p w14:paraId="70911933" w14:textId="61953FE5" w:rsidR="00AB1630" w:rsidRDefault="00AB1630" w:rsidP="00AB1630">
      <w:pPr>
        <w:jc w:val="both"/>
        <w:rPr>
          <w:lang w:val="en-US"/>
        </w:rPr>
      </w:pPr>
      <w:proofErr w:type="spellStart"/>
      <w:r>
        <w:rPr>
          <w:lang w:val="en-US"/>
        </w:rPr>
        <w:t>Bildquelle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Coolblue</w:t>
      </w:r>
      <w:proofErr w:type="spellEnd"/>
      <w:r>
        <w:rPr>
          <w:lang w:val="en-US"/>
        </w:rPr>
        <w:t xml:space="preserve"> Store Düsseldorf: @Coolblue</w:t>
      </w:r>
    </w:p>
    <w:p w14:paraId="35C12E53" w14:textId="4F1B02D7" w:rsidR="00AB1630" w:rsidRDefault="00AB1630" w:rsidP="00AB1630">
      <w:pPr>
        <w:jc w:val="both"/>
        <w:rPr>
          <w:lang w:val="en-US"/>
        </w:rPr>
      </w:pPr>
    </w:p>
    <w:p w14:paraId="5A48C008" w14:textId="082003E5" w:rsidR="00AB1630" w:rsidRDefault="00AB1630" w:rsidP="00AB1630">
      <w:pPr>
        <w:jc w:val="both"/>
        <w:rPr>
          <w:lang w:val="en-US"/>
        </w:rPr>
      </w:pPr>
      <w:proofErr w:type="spellStart"/>
      <w:r>
        <w:rPr>
          <w:lang w:val="en-US"/>
        </w:rPr>
        <w:t>Bildquelle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Interspar</w:t>
      </w:r>
      <w:proofErr w:type="spellEnd"/>
      <w:r>
        <w:rPr>
          <w:lang w:val="en-US"/>
        </w:rPr>
        <w:t>: @Zumtobel</w:t>
      </w:r>
    </w:p>
    <w:p w14:paraId="4F4228DB" w14:textId="38262A08" w:rsidR="00AB1630" w:rsidRDefault="00AB1630" w:rsidP="00AB1630">
      <w:pPr>
        <w:jc w:val="both"/>
        <w:rPr>
          <w:lang w:val="en-US"/>
        </w:rPr>
      </w:pPr>
    </w:p>
    <w:p w14:paraId="2B2751E5" w14:textId="10FD1DCF" w:rsidR="00AB1630" w:rsidRPr="00AB1630" w:rsidRDefault="00AB1630" w:rsidP="00AB1630">
      <w:pPr>
        <w:jc w:val="both"/>
        <w:rPr>
          <w:lang w:val="en-US"/>
        </w:rPr>
      </w:pPr>
      <w:proofErr w:type="spellStart"/>
      <w:r>
        <w:rPr>
          <w:lang w:val="en-US"/>
        </w:rPr>
        <w:t>Bildquelle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Tessuti</w:t>
      </w:r>
      <w:proofErr w:type="spellEnd"/>
      <w:r>
        <w:rPr>
          <w:lang w:val="en-US"/>
        </w:rPr>
        <w:t xml:space="preserve"> Flagship Store: @FrenchTye</w:t>
      </w:r>
    </w:p>
    <w:sectPr w:rsidR="00AB1630" w:rsidRPr="00AB16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630"/>
    <w:rsid w:val="00416242"/>
    <w:rsid w:val="004468D2"/>
    <w:rsid w:val="00AB1630"/>
    <w:rsid w:val="00F0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EDA9"/>
  <w15:chartTrackingRefBased/>
  <w15:docId w15:val="{8FFB0788-CBDF-4DEE-AE03-08C47123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259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Lanzerath</dc:creator>
  <cp:keywords/>
  <dc:description/>
  <cp:lastModifiedBy>Philipp Lanzerath</cp:lastModifiedBy>
  <cp:revision>1</cp:revision>
  <dcterms:created xsi:type="dcterms:W3CDTF">2023-02-14T09:48:00Z</dcterms:created>
  <dcterms:modified xsi:type="dcterms:W3CDTF">2023-02-14T09:54:00Z</dcterms:modified>
</cp:coreProperties>
</file>